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CBACB" w14:textId="752C8C3D" w:rsidR="001E1133" w:rsidRPr="001E1133" w:rsidRDefault="001E1133" w:rsidP="008E1FD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31409424"/>
      <w:bookmarkEnd w:id="0"/>
      <w:r w:rsidRPr="001E1133">
        <w:rPr>
          <w:rFonts w:ascii="Times New Roman" w:hAnsi="Times New Roman" w:cs="Times New Roman" w:hint="eastAsia"/>
          <w:sz w:val="28"/>
          <w:szCs w:val="28"/>
        </w:rPr>
        <w:t>Supp</w:t>
      </w:r>
      <w:r w:rsidRPr="001E1133">
        <w:rPr>
          <w:rFonts w:ascii="Times New Roman" w:hAnsi="Times New Roman" w:cs="Times New Roman"/>
          <w:sz w:val="28"/>
          <w:szCs w:val="28"/>
        </w:rPr>
        <w:t>orting Information</w:t>
      </w:r>
    </w:p>
    <w:p w14:paraId="4570CBD4" w14:textId="394E31BB" w:rsidR="001E1133" w:rsidRDefault="002D42CC" w:rsidP="008E1F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D42CC">
        <w:rPr>
          <w:rFonts w:ascii="Times New Roman" w:hAnsi="Times New Roman" w:cs="Times New Roman"/>
          <w:sz w:val="24"/>
          <w:szCs w:val="24"/>
        </w:rPr>
        <w:t xml:space="preserve">Observation of </w:t>
      </w:r>
      <w:r w:rsidR="00497EA6" w:rsidRPr="002D42CC">
        <w:rPr>
          <w:rFonts w:ascii="Times New Roman" w:hAnsi="Times New Roman" w:cs="Times New Roman"/>
          <w:sz w:val="24"/>
          <w:szCs w:val="24"/>
        </w:rPr>
        <w:t xml:space="preserve">stabilized negative capacitance </w:t>
      </w:r>
      <w:r w:rsidR="00497EA6">
        <w:rPr>
          <w:rFonts w:ascii="Times New Roman" w:hAnsi="Times New Roman" w:cs="Times New Roman"/>
          <w:sz w:val="24"/>
          <w:szCs w:val="24"/>
        </w:rPr>
        <w:t xml:space="preserve">effect </w:t>
      </w:r>
      <w:r w:rsidR="00497EA6" w:rsidRPr="002D42CC">
        <w:rPr>
          <w:rFonts w:ascii="Times New Roman" w:hAnsi="Times New Roman" w:cs="Times New Roman"/>
          <w:sz w:val="24"/>
          <w:szCs w:val="24"/>
        </w:rPr>
        <w:t xml:space="preserve">in hafnium-based </w:t>
      </w:r>
      <w:proofErr w:type="spellStart"/>
      <w:r w:rsidR="00497EA6" w:rsidRPr="002D42CC">
        <w:rPr>
          <w:rFonts w:ascii="Times New Roman" w:hAnsi="Times New Roman" w:cs="Times New Roman"/>
          <w:sz w:val="24"/>
          <w:szCs w:val="24"/>
        </w:rPr>
        <w:t>ferroic</w:t>
      </w:r>
      <w:proofErr w:type="spellEnd"/>
      <w:r w:rsidR="00497EA6" w:rsidRPr="002D42CC">
        <w:rPr>
          <w:rFonts w:ascii="Times New Roman" w:hAnsi="Times New Roman" w:cs="Times New Roman"/>
          <w:sz w:val="24"/>
          <w:szCs w:val="24"/>
        </w:rPr>
        <w:t xml:space="preserve"> fi</w:t>
      </w:r>
      <w:r w:rsidRPr="002D42CC">
        <w:rPr>
          <w:rFonts w:ascii="Times New Roman" w:hAnsi="Times New Roman" w:cs="Times New Roman"/>
          <w:sz w:val="24"/>
          <w:szCs w:val="24"/>
        </w:rPr>
        <w:t>lms</w:t>
      </w:r>
    </w:p>
    <w:p w14:paraId="6FDF36AC" w14:textId="0FF82F2F" w:rsidR="00497EA6" w:rsidRPr="00497EA6" w:rsidRDefault="00497EA6" w:rsidP="00497EA6">
      <w:pPr>
        <w:spacing w:line="36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497EA6">
        <w:rPr>
          <w:rFonts w:ascii="Times New Roman" w:hAnsi="Times New Roman"/>
          <w:i/>
          <w:sz w:val="24"/>
          <w:szCs w:val="24"/>
        </w:rPr>
        <w:t>Leilei</w:t>
      </w:r>
      <w:proofErr w:type="spellEnd"/>
      <w:r w:rsidRPr="00497EA6">
        <w:rPr>
          <w:rFonts w:ascii="Times New Roman" w:hAnsi="Times New Roman"/>
          <w:i/>
          <w:sz w:val="24"/>
          <w:szCs w:val="24"/>
        </w:rPr>
        <w:t xml:space="preserve"> Qiao</w:t>
      </w:r>
      <w:r w:rsidRPr="00497EA6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497EA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497EA6">
        <w:rPr>
          <w:rFonts w:ascii="Times New Roman" w:hAnsi="Times New Roman"/>
          <w:i/>
          <w:sz w:val="24"/>
          <w:szCs w:val="24"/>
        </w:rPr>
        <w:t>Ruiting</w:t>
      </w:r>
      <w:proofErr w:type="spellEnd"/>
      <w:r w:rsidRPr="00497EA6">
        <w:rPr>
          <w:rFonts w:ascii="Times New Roman" w:hAnsi="Times New Roman"/>
          <w:i/>
          <w:sz w:val="24"/>
          <w:szCs w:val="24"/>
        </w:rPr>
        <w:t xml:space="preserve"> Zhao</w:t>
      </w:r>
      <w:r w:rsidRPr="00497EA6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497EA6">
        <w:rPr>
          <w:rFonts w:ascii="Times New Roman" w:hAnsi="Times New Roman"/>
          <w:i/>
          <w:sz w:val="24"/>
          <w:szCs w:val="24"/>
        </w:rPr>
        <w:t>, Cheng Song</w:t>
      </w:r>
      <w:r w:rsidRPr="00497EA6">
        <w:rPr>
          <w:rFonts w:ascii="Times New Roman" w:hAnsi="Times New Roman"/>
          <w:i/>
          <w:sz w:val="24"/>
          <w:szCs w:val="24"/>
          <w:vertAlign w:val="superscript"/>
        </w:rPr>
        <w:t>1*</w:t>
      </w:r>
      <w:r w:rsidRPr="00497EA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497EA6">
        <w:rPr>
          <w:rFonts w:ascii="Times New Roman" w:hAnsi="Times New Roman"/>
          <w:i/>
          <w:sz w:val="24"/>
          <w:szCs w:val="24"/>
        </w:rPr>
        <w:t>Yongjian</w:t>
      </w:r>
      <w:proofErr w:type="spellEnd"/>
      <w:r w:rsidRPr="00497EA6">
        <w:rPr>
          <w:rFonts w:ascii="Times New Roman" w:hAnsi="Times New Roman"/>
          <w:i/>
          <w:sz w:val="24"/>
          <w:szCs w:val="24"/>
        </w:rPr>
        <w:t xml:space="preserve"> Zhou</w:t>
      </w:r>
      <w:r w:rsidRPr="00497EA6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497EA6">
        <w:rPr>
          <w:rFonts w:ascii="Times New Roman" w:hAnsi="Times New Roman"/>
          <w:i/>
          <w:sz w:val="24"/>
          <w:szCs w:val="24"/>
        </w:rPr>
        <w:t>, Qian Wang</w:t>
      </w:r>
      <w:r w:rsidRPr="00497EA6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497EA6">
        <w:rPr>
          <w:rFonts w:ascii="Times New Roman" w:hAnsi="Times New Roman"/>
          <w:i/>
          <w:sz w:val="24"/>
          <w:szCs w:val="24"/>
        </w:rPr>
        <w:t xml:space="preserve">, </w:t>
      </w:r>
      <w:r w:rsidR="009D7693">
        <w:rPr>
          <w:rFonts w:ascii="Times New Roman" w:hAnsi="Times New Roman"/>
          <w:i/>
          <w:sz w:val="24"/>
          <w:szCs w:val="24"/>
        </w:rPr>
        <w:t>Tian-Ling Ren</w:t>
      </w:r>
      <w:r w:rsidR="009D7693" w:rsidRPr="009D7693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9D7693">
        <w:rPr>
          <w:rFonts w:ascii="Times New Roman" w:hAnsi="Times New Roman"/>
          <w:i/>
          <w:sz w:val="24"/>
          <w:szCs w:val="24"/>
        </w:rPr>
        <w:t xml:space="preserve">, </w:t>
      </w:r>
      <w:r w:rsidRPr="00497EA6">
        <w:rPr>
          <w:rFonts w:ascii="Times New Roman" w:hAnsi="Times New Roman"/>
          <w:i/>
          <w:sz w:val="24"/>
          <w:szCs w:val="24"/>
        </w:rPr>
        <w:t>Feng Pan</w:t>
      </w:r>
      <w:r w:rsidRPr="00497EA6">
        <w:rPr>
          <w:rFonts w:ascii="Times New Roman" w:hAnsi="Times New Roman"/>
          <w:i/>
          <w:sz w:val="24"/>
          <w:szCs w:val="24"/>
          <w:vertAlign w:val="superscript"/>
        </w:rPr>
        <w:t xml:space="preserve">1* </w:t>
      </w:r>
    </w:p>
    <w:p w14:paraId="6141679B" w14:textId="11EE40D1" w:rsidR="00497EA6" w:rsidRPr="00497EA6" w:rsidRDefault="00497EA6" w:rsidP="00497EA6">
      <w:pPr>
        <w:spacing w:line="360" w:lineRule="auto"/>
        <w:rPr>
          <w:rFonts w:ascii="Times New Roman" w:hAnsi="Times New Roman"/>
          <w:sz w:val="24"/>
          <w:szCs w:val="24"/>
        </w:rPr>
      </w:pPr>
      <w:r w:rsidRPr="00497EA6">
        <w:rPr>
          <w:rFonts w:ascii="Times New Roman" w:hAnsi="Times New Roman"/>
          <w:sz w:val="24"/>
          <w:szCs w:val="24"/>
          <w:vertAlign w:val="superscript"/>
        </w:rPr>
        <w:t>1</w:t>
      </w:r>
      <w:r w:rsidRPr="00497EA6">
        <w:rPr>
          <w:rFonts w:ascii="Times New Roman" w:hAnsi="Times New Roman"/>
          <w:sz w:val="24"/>
          <w:szCs w:val="24"/>
          <w:lang w:val="de-DE"/>
        </w:rPr>
        <w:t xml:space="preserve"> Key Laboratory of Advanced Materials (MOE), School of Materials Science and Engineering, Tsinghua University, Beijing 100084, China </w:t>
      </w:r>
      <w:r w:rsidRPr="00497EA6">
        <w:rPr>
          <w:rFonts w:ascii="Times New Roman" w:hAnsi="Times New Roman"/>
          <w:sz w:val="24"/>
          <w:szCs w:val="24"/>
          <w:lang w:val="de-DE"/>
        </w:rPr>
        <w:br/>
        <w:t xml:space="preserve">E-mail: songcheng@mail.tsinghua.edu.cn; </w:t>
      </w:r>
      <w:r w:rsidRPr="00BF6C64">
        <w:rPr>
          <w:rFonts w:ascii="Times New Roman" w:hAnsi="Times New Roman"/>
          <w:sz w:val="24"/>
          <w:szCs w:val="24"/>
        </w:rPr>
        <w:t>panf@mail.tsinghua.edu.cn</w:t>
      </w:r>
      <w:r w:rsidRPr="00497EA6">
        <w:rPr>
          <w:rFonts w:ascii="Times New Roman" w:hAnsi="Times New Roman"/>
          <w:sz w:val="24"/>
          <w:szCs w:val="24"/>
        </w:rPr>
        <w:t xml:space="preserve"> </w:t>
      </w:r>
    </w:p>
    <w:p w14:paraId="4BB68637" w14:textId="4A07230D" w:rsidR="008E1FDB" w:rsidRDefault="00497EA6" w:rsidP="00497EA6">
      <w:pPr>
        <w:spacing w:line="360" w:lineRule="auto"/>
        <w:rPr>
          <w:rFonts w:ascii="Times New Roman" w:hAnsi="Times New Roman"/>
          <w:sz w:val="24"/>
          <w:szCs w:val="24"/>
        </w:rPr>
      </w:pPr>
      <w:r w:rsidRPr="00497EA6">
        <w:rPr>
          <w:rFonts w:ascii="Times New Roman" w:hAnsi="Times New Roman"/>
          <w:iCs/>
          <w:sz w:val="24"/>
          <w:szCs w:val="24"/>
          <w:vertAlign w:val="superscript"/>
          <w:lang w:val="de-DE"/>
        </w:rPr>
        <w:t>2</w:t>
      </w:r>
      <w:r w:rsidRPr="00497EA6">
        <w:rPr>
          <w:rFonts w:ascii="Times New Roman" w:hAnsi="Times New Roman"/>
          <w:iCs/>
          <w:sz w:val="24"/>
          <w:szCs w:val="24"/>
          <w:lang w:val="de-DE"/>
        </w:rPr>
        <w:t>Institute of Microelectronics &amp; Beijing National Research Center for Information Science and Technology (BNRist), Tsinghua University, Beijing, 100084, China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A727683" w14:textId="15A139DE" w:rsidR="000D1EFA" w:rsidRDefault="000D1EFA" w:rsidP="008E1FDB">
      <w:pPr>
        <w:adjustRightInd w:val="0"/>
        <w:snapToGrid w:val="0"/>
        <w:spacing w:line="360" w:lineRule="auto"/>
      </w:pPr>
    </w:p>
    <w:p w14:paraId="228CE022" w14:textId="049E0054" w:rsidR="00F94C19" w:rsidRDefault="00F94C19" w:rsidP="00F94C19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594238D9" wp14:editId="6A72D094">
            <wp:extent cx="4320000" cy="1336403"/>
            <wp:effectExtent l="0" t="0" r="4445" b="0"/>
            <wp:docPr id="1858864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33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2DCA3" w14:textId="5CC4F9D3" w:rsidR="00F94C19" w:rsidRDefault="00F94C19" w:rsidP="00F94C1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Hlk142149730"/>
      <w:r w:rsidRPr="00F94C19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F94C19">
        <w:rPr>
          <w:rFonts w:ascii="Times New Roman" w:hAnsi="Times New Roman" w:cs="Times New Roman"/>
          <w:sz w:val="24"/>
          <w:szCs w:val="24"/>
        </w:rPr>
        <w:t xml:space="preserve"> Cross-sectional transmission electron microscope image of HZO and ZrO</w:t>
      </w:r>
      <w:r w:rsidRPr="00F94C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94C19">
        <w:rPr>
          <w:rFonts w:ascii="Times New Roman" w:hAnsi="Times New Roman" w:cs="Times New Roman"/>
          <w:sz w:val="24"/>
          <w:szCs w:val="24"/>
        </w:rPr>
        <w:t xml:space="preserve"> films.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F94C19">
        <w:rPr>
          <w:rFonts w:ascii="Times New Roman" w:hAnsi="Times New Roman" w:cs="Times New Roman"/>
          <w:sz w:val="24"/>
          <w:szCs w:val="24"/>
        </w:rPr>
        <w:t>he thickness of HZO and ZrO</w:t>
      </w:r>
      <w:r w:rsidRPr="00F94C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94C19">
        <w:rPr>
          <w:rFonts w:ascii="Times New Roman" w:hAnsi="Times New Roman" w:cs="Times New Roman"/>
          <w:sz w:val="24"/>
          <w:szCs w:val="24"/>
        </w:rPr>
        <w:t xml:space="preserve"> layer is 34 and 17.8 nm, respectively.</w:t>
      </w:r>
    </w:p>
    <w:bookmarkEnd w:id="1"/>
    <w:p w14:paraId="005DE7B6" w14:textId="77777777" w:rsidR="00F94C19" w:rsidRPr="00F94C19" w:rsidRDefault="00F94C19" w:rsidP="00F94C1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35BF54" w14:textId="2278CDC6" w:rsidR="00EC1452" w:rsidRDefault="00EC1452" w:rsidP="00EC1452">
      <w:pPr>
        <w:adjustRightInd w:val="0"/>
        <w:snapToGrid w:val="0"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1139E" wp14:editId="7E3A6D1C">
            <wp:extent cx="4320000" cy="1736880"/>
            <wp:effectExtent l="0" t="0" r="4445" b="0"/>
            <wp:docPr id="473796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9658" name="图片 47379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2167" w14:textId="1E2F0577" w:rsidR="00EC1452" w:rsidRPr="0039494C" w:rsidRDefault="00EC1452" w:rsidP="00EC1452">
      <w:pPr>
        <w:rPr>
          <w:rFonts w:ascii="Times New Roman" w:hAnsi="Times New Roman" w:cs="Times New Roman"/>
          <w:sz w:val="24"/>
          <w:szCs w:val="24"/>
        </w:rPr>
      </w:pPr>
      <w:r w:rsidRPr="0039494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9494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9494C">
        <w:rPr>
          <w:rFonts w:ascii="Times New Roman" w:hAnsi="Times New Roman" w:cs="Times New Roman"/>
          <w:sz w:val="24"/>
          <w:szCs w:val="24"/>
        </w:rPr>
        <w:t xml:space="preserve"> Grazing</w:t>
      </w:r>
      <w:r w:rsidR="009E6E79">
        <w:rPr>
          <w:rFonts w:ascii="Times New Roman" w:hAnsi="Times New Roman" w:cs="Times New Roman"/>
          <w:sz w:val="24"/>
          <w:szCs w:val="24"/>
        </w:rPr>
        <w:t xml:space="preserve"> i</w:t>
      </w:r>
      <w:r w:rsidRPr="0039494C">
        <w:rPr>
          <w:rFonts w:ascii="Times New Roman" w:hAnsi="Times New Roman" w:cs="Times New Roman"/>
          <w:sz w:val="24"/>
          <w:szCs w:val="24"/>
        </w:rPr>
        <w:t>ncidence X-</w:t>
      </w:r>
      <w:r w:rsidR="009E6E79">
        <w:rPr>
          <w:rFonts w:ascii="Times New Roman" w:hAnsi="Times New Roman" w:cs="Times New Roman"/>
          <w:sz w:val="24"/>
          <w:szCs w:val="24"/>
        </w:rPr>
        <w:t>r</w:t>
      </w:r>
      <w:r w:rsidRPr="0039494C">
        <w:rPr>
          <w:rFonts w:ascii="Times New Roman" w:hAnsi="Times New Roman" w:cs="Times New Roman"/>
          <w:sz w:val="24"/>
          <w:szCs w:val="24"/>
        </w:rPr>
        <w:t xml:space="preserve">ay </w:t>
      </w:r>
      <w:r w:rsidR="009E6E79">
        <w:rPr>
          <w:rFonts w:ascii="Times New Roman" w:hAnsi="Times New Roman" w:cs="Times New Roman"/>
          <w:sz w:val="24"/>
          <w:szCs w:val="24"/>
        </w:rPr>
        <w:t>d</w:t>
      </w:r>
      <w:r w:rsidRPr="0039494C">
        <w:rPr>
          <w:rFonts w:ascii="Times New Roman" w:hAnsi="Times New Roman" w:cs="Times New Roman"/>
          <w:sz w:val="24"/>
          <w:szCs w:val="24"/>
        </w:rPr>
        <w:t>iffraction (GIXRD) results of HZO (</w:t>
      </w:r>
      <w:r w:rsidRPr="004109DA">
        <w:rPr>
          <w:rFonts w:ascii="Times New Roman" w:hAnsi="Times New Roman" w:cs="Times New Roman"/>
          <w:sz w:val="24"/>
          <w:szCs w:val="24"/>
        </w:rPr>
        <w:t>a</w:t>
      </w:r>
      <w:r w:rsidRPr="0039494C">
        <w:rPr>
          <w:rFonts w:ascii="Times New Roman" w:hAnsi="Times New Roman" w:cs="Times New Roman"/>
          <w:sz w:val="24"/>
          <w:szCs w:val="24"/>
        </w:rPr>
        <w:t>) and ZrO</w:t>
      </w:r>
      <w:r w:rsidRPr="003949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9494C">
        <w:rPr>
          <w:rFonts w:ascii="Times New Roman" w:hAnsi="Times New Roman" w:cs="Times New Roman"/>
          <w:sz w:val="24"/>
          <w:szCs w:val="24"/>
        </w:rPr>
        <w:t xml:space="preserve"> films (</w:t>
      </w:r>
      <w:r w:rsidRPr="004109DA">
        <w:rPr>
          <w:rFonts w:ascii="Times New Roman" w:hAnsi="Times New Roman" w:cs="Times New Roman"/>
          <w:sz w:val="24"/>
          <w:szCs w:val="24"/>
        </w:rPr>
        <w:t>b</w:t>
      </w:r>
      <w:r w:rsidRPr="0039494C">
        <w:rPr>
          <w:rFonts w:ascii="Times New Roman" w:hAnsi="Times New Roman" w:cs="Times New Roman"/>
          <w:sz w:val="24"/>
          <w:szCs w:val="24"/>
        </w:rPr>
        <w:t>).</w:t>
      </w:r>
    </w:p>
    <w:p w14:paraId="595CA4DA" w14:textId="77777777" w:rsidR="00EC1452" w:rsidRPr="000D1EFA" w:rsidRDefault="00EC1452" w:rsidP="00EC1452">
      <w:pPr>
        <w:adjustRightInd w:val="0"/>
        <w:snapToGrid w:val="0"/>
        <w:spacing w:line="360" w:lineRule="auto"/>
        <w:jc w:val="center"/>
      </w:pPr>
    </w:p>
    <w:p w14:paraId="0767BC59" w14:textId="36788C99" w:rsidR="001E1133" w:rsidRDefault="000D1EFA" w:rsidP="000D1E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2D40EE" wp14:editId="5D20BAC9">
            <wp:extent cx="2880000" cy="2319594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1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8C4A" w14:textId="68579284" w:rsidR="004624BB" w:rsidRPr="004624BB" w:rsidRDefault="000D1EFA" w:rsidP="004624BB">
      <w:pPr>
        <w:jc w:val="center"/>
        <w:rPr>
          <w:rFonts w:ascii="Times New Roman" w:hAnsi="Times New Roman" w:cs="Times New Roman"/>
          <w:sz w:val="24"/>
          <w:szCs w:val="24"/>
        </w:rPr>
      </w:pPr>
      <w:r w:rsidRPr="002D37E0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Pr="002D37E0">
        <w:rPr>
          <w:rFonts w:ascii="Times New Roman" w:hAnsi="Times New Roman" w:cs="Times New Roman"/>
          <w:b/>
          <w:bCs/>
          <w:sz w:val="24"/>
          <w:szCs w:val="24"/>
        </w:rPr>
        <w:t>ure S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4624BB" w:rsidRPr="004624BB">
        <w:rPr>
          <w:rFonts w:ascii="Arial" w:eastAsia="宋体" w:hAnsi="Arial" w:cs="Arial" w:hint="eastAsia"/>
          <w:b/>
          <w:bCs/>
          <w:color w:val="000000"/>
          <w:kern w:val="0"/>
          <w:sz w:val="24"/>
          <w:szCs w:val="24"/>
        </w:rPr>
        <w:t xml:space="preserve"> </w:t>
      </w:r>
      <w:r w:rsidR="004624BB" w:rsidRPr="004624BB">
        <w:rPr>
          <w:rFonts w:ascii="Times New Roman" w:hAnsi="Times New Roman" w:cs="Times New Roman"/>
          <w:sz w:val="24"/>
          <w:szCs w:val="24"/>
        </w:rPr>
        <w:t>Ferroelectric hysteresis loop of HZO film.</w:t>
      </w:r>
    </w:p>
    <w:p w14:paraId="49B6AA77" w14:textId="60570F3B" w:rsidR="000D1EFA" w:rsidRDefault="000D1EFA" w:rsidP="000D1EFA">
      <w:pPr>
        <w:rPr>
          <w:rFonts w:ascii="Times New Roman" w:hAnsi="Times New Roman" w:cs="Times New Roman"/>
          <w:sz w:val="24"/>
          <w:szCs w:val="24"/>
        </w:rPr>
      </w:pPr>
    </w:p>
    <w:p w14:paraId="06F03D27" w14:textId="104B47E5" w:rsidR="00CE4EEA" w:rsidRDefault="00CE4EEA" w:rsidP="00705E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8D0F745" wp14:editId="43AAF379">
            <wp:extent cx="5041392" cy="1920240"/>
            <wp:effectExtent l="0" t="0" r="698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D4FD" w14:textId="5459C429" w:rsidR="00CE4EEA" w:rsidRPr="004109DA" w:rsidRDefault="00CE4EEA" w:rsidP="000D1EFA">
      <w:pPr>
        <w:rPr>
          <w:rFonts w:ascii="Times New Roman" w:hAnsi="Times New Roman" w:cs="Times New Roman"/>
          <w:sz w:val="24"/>
          <w:szCs w:val="24"/>
        </w:rPr>
      </w:pPr>
      <w:r w:rsidRPr="00CE4EEA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E4EEA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E4EE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E4EEA">
        <w:rPr>
          <w:rFonts w:ascii="Times New Roman" w:hAnsi="Times New Roman" w:cs="Times New Roman"/>
          <w:sz w:val="24"/>
          <w:szCs w:val="24"/>
        </w:rPr>
        <w:t>Leakage current of HZO (</w:t>
      </w:r>
      <w:r w:rsidRPr="004109DA">
        <w:rPr>
          <w:rFonts w:ascii="Times New Roman" w:hAnsi="Times New Roman" w:cs="Times New Roman"/>
          <w:sz w:val="24"/>
          <w:szCs w:val="24"/>
        </w:rPr>
        <w:t>a) and ZrO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109DA">
        <w:rPr>
          <w:rFonts w:ascii="Times New Roman" w:hAnsi="Times New Roman" w:cs="Times New Roman"/>
          <w:sz w:val="24"/>
          <w:szCs w:val="24"/>
        </w:rPr>
        <w:t xml:space="preserve"> films (b).</w:t>
      </w:r>
    </w:p>
    <w:p w14:paraId="5EF4388A" w14:textId="77777777" w:rsidR="00CE4EEA" w:rsidRPr="004624BB" w:rsidRDefault="00CE4EEA" w:rsidP="000D1EFA">
      <w:pPr>
        <w:rPr>
          <w:rFonts w:ascii="Times New Roman" w:hAnsi="Times New Roman" w:cs="Times New Roman"/>
          <w:sz w:val="24"/>
          <w:szCs w:val="24"/>
        </w:rPr>
      </w:pPr>
    </w:p>
    <w:p w14:paraId="15314C6B" w14:textId="0BDD2EF0" w:rsidR="002D42CC" w:rsidRDefault="00E238A0" w:rsidP="002D42CC">
      <w:pPr>
        <w:ind w:left="240" w:hangingChars="100" w:hanging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E6097" wp14:editId="6F5B9EB7">
            <wp:extent cx="4319016" cy="1783080"/>
            <wp:effectExtent l="0" t="0" r="571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CC07" w14:textId="11FA08A8" w:rsidR="002D42CC" w:rsidRDefault="002D42CC" w:rsidP="002D42CC">
      <w:pPr>
        <w:rPr>
          <w:rFonts w:ascii="Times New Roman" w:hAnsi="Times New Roman" w:cs="Times New Roman"/>
          <w:sz w:val="24"/>
          <w:szCs w:val="24"/>
        </w:rPr>
      </w:pPr>
      <w:r w:rsidRPr="002D37E0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Pr="002D37E0">
        <w:rPr>
          <w:rFonts w:ascii="Times New Roman" w:hAnsi="Times New Roman" w:cs="Times New Roman"/>
          <w:b/>
          <w:bCs/>
          <w:sz w:val="24"/>
          <w:szCs w:val="24"/>
        </w:rPr>
        <w:t>ure S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D42CC">
        <w:rPr>
          <w:rFonts w:ascii="Times New Roman" w:hAnsi="Times New Roman" w:cs="Times New Roman"/>
          <w:sz w:val="24"/>
          <w:szCs w:val="24"/>
        </w:rPr>
        <w:t>PFM out-of-plane</w:t>
      </w:r>
      <w:r w:rsidR="00E238A0">
        <w:rPr>
          <w:rFonts w:ascii="Times New Roman" w:hAnsi="Times New Roman" w:cs="Times New Roman"/>
          <w:sz w:val="24"/>
          <w:szCs w:val="24"/>
        </w:rPr>
        <w:t xml:space="preserve"> </w:t>
      </w:r>
      <w:r w:rsidR="007A0FCB">
        <w:rPr>
          <w:rFonts w:ascii="Times New Roman" w:hAnsi="Times New Roman" w:cs="Times New Roman"/>
          <w:sz w:val="24"/>
          <w:szCs w:val="24"/>
        </w:rPr>
        <w:t>(</w:t>
      </w:r>
      <w:r w:rsidR="00E238A0" w:rsidRPr="004109DA">
        <w:rPr>
          <w:rFonts w:ascii="Times New Roman" w:hAnsi="Times New Roman" w:cs="Times New Roman"/>
          <w:sz w:val="24"/>
          <w:szCs w:val="24"/>
        </w:rPr>
        <w:t>a) phase</w:t>
      </w:r>
      <w:r w:rsidRPr="004109DA">
        <w:rPr>
          <w:rFonts w:ascii="Times New Roman" w:hAnsi="Times New Roman" w:cs="Times New Roman"/>
          <w:sz w:val="24"/>
          <w:szCs w:val="24"/>
        </w:rPr>
        <w:t xml:space="preserve"> </w:t>
      </w:r>
      <w:r w:rsidR="00E238A0" w:rsidRPr="004109DA">
        <w:rPr>
          <w:rFonts w:ascii="Times New Roman" w:hAnsi="Times New Roman" w:cs="Times New Roman"/>
          <w:sz w:val="24"/>
          <w:szCs w:val="24"/>
        </w:rPr>
        <w:t xml:space="preserve">and </w:t>
      </w:r>
      <w:r w:rsidR="007A0FCB" w:rsidRPr="004109DA">
        <w:rPr>
          <w:rFonts w:ascii="Times New Roman" w:hAnsi="Times New Roman" w:cs="Times New Roman"/>
          <w:sz w:val="24"/>
          <w:szCs w:val="24"/>
        </w:rPr>
        <w:t>(</w:t>
      </w:r>
      <w:r w:rsidR="00E238A0" w:rsidRPr="004109DA">
        <w:rPr>
          <w:rFonts w:ascii="Times New Roman" w:hAnsi="Times New Roman" w:cs="Times New Roman"/>
          <w:sz w:val="24"/>
          <w:szCs w:val="24"/>
        </w:rPr>
        <w:t>b) ampl</w:t>
      </w:r>
      <w:r w:rsidR="00E238A0">
        <w:rPr>
          <w:rFonts w:ascii="Times New Roman" w:hAnsi="Times New Roman" w:cs="Times New Roman"/>
          <w:sz w:val="24"/>
          <w:szCs w:val="24"/>
        </w:rPr>
        <w:t>i</w:t>
      </w:r>
      <w:r w:rsidR="00E238A0">
        <w:rPr>
          <w:rFonts w:ascii="Times New Roman" w:hAnsi="Times New Roman" w:cs="Times New Roman" w:hint="eastAsia"/>
          <w:sz w:val="24"/>
          <w:szCs w:val="24"/>
        </w:rPr>
        <w:t>t</w:t>
      </w:r>
      <w:r w:rsidR="00E238A0">
        <w:rPr>
          <w:rFonts w:ascii="Times New Roman" w:hAnsi="Times New Roman" w:cs="Times New Roman"/>
          <w:sz w:val="24"/>
          <w:szCs w:val="24"/>
        </w:rPr>
        <w:t xml:space="preserve">ude </w:t>
      </w:r>
      <w:r w:rsidRPr="002D42CC">
        <w:rPr>
          <w:rFonts w:ascii="Times New Roman" w:hAnsi="Times New Roman" w:cs="Times New Roman"/>
          <w:sz w:val="24"/>
          <w:szCs w:val="24"/>
        </w:rPr>
        <w:t xml:space="preserve">image recoded </w:t>
      </w:r>
      <w:bookmarkStart w:id="2" w:name="_Hlk130927942"/>
      <w:r w:rsidRPr="002D42CC">
        <w:rPr>
          <w:rFonts w:ascii="Times New Roman" w:hAnsi="Times New Roman" w:cs="Times New Roman"/>
          <w:sz w:val="24"/>
          <w:szCs w:val="24"/>
        </w:rPr>
        <w:t xml:space="preserve">after writing an area of </w:t>
      </w:r>
      <w:r w:rsidRPr="002D42CC">
        <w:rPr>
          <w:rFonts w:ascii="Times New Roman" w:hAnsi="Times New Roman" w:cs="Times New Roman" w:hint="eastAsia"/>
          <w:sz w:val="24"/>
          <w:szCs w:val="24"/>
        </w:rPr>
        <w:t>3</w:t>
      </w:r>
      <w:r w:rsidRPr="002D42CC">
        <w:rPr>
          <w:rFonts w:ascii="Times New Roman" w:hAnsi="Times New Roman" w:cs="Times New Roman"/>
          <w:sz w:val="24"/>
          <w:szCs w:val="24"/>
        </w:rPr>
        <w:t>×</w:t>
      </w:r>
      <w:r w:rsidRPr="002D42CC">
        <w:rPr>
          <w:rFonts w:ascii="Times New Roman" w:hAnsi="Times New Roman" w:cs="Times New Roman" w:hint="eastAsia"/>
          <w:sz w:val="24"/>
          <w:szCs w:val="24"/>
        </w:rPr>
        <w:t>3</w:t>
      </w:r>
      <w:r w:rsidRPr="002D42CC">
        <w:rPr>
          <w:rFonts w:ascii="Times New Roman" w:hAnsi="Times New Roman" w:cs="Times New Roman"/>
          <w:sz w:val="24"/>
          <w:szCs w:val="24"/>
        </w:rPr>
        <w:t xml:space="preserve"> μm</w:t>
      </w:r>
      <w:r w:rsidRPr="002D42C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42CC">
        <w:rPr>
          <w:rFonts w:ascii="Times New Roman" w:hAnsi="Times New Roman" w:cs="Times New Roman"/>
          <w:sz w:val="24"/>
          <w:szCs w:val="24"/>
        </w:rPr>
        <w:t xml:space="preserve"> with –5 V and then central 1.5×1.</w:t>
      </w:r>
      <w:r w:rsidRPr="002D42CC">
        <w:rPr>
          <w:rFonts w:ascii="Times New Roman" w:hAnsi="Times New Roman" w:cs="Times New Roman" w:hint="eastAsia"/>
          <w:sz w:val="24"/>
          <w:szCs w:val="24"/>
        </w:rPr>
        <w:t>5</w:t>
      </w:r>
      <w:r w:rsidRPr="002D42CC">
        <w:rPr>
          <w:rFonts w:ascii="Times New Roman" w:hAnsi="Times New Roman" w:cs="Times New Roman"/>
          <w:sz w:val="24"/>
          <w:szCs w:val="24"/>
        </w:rPr>
        <w:t xml:space="preserve"> μm</w:t>
      </w:r>
      <w:r w:rsidRPr="002D42C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42CC">
        <w:rPr>
          <w:rFonts w:ascii="Times New Roman" w:hAnsi="Times New Roman" w:cs="Times New Roman"/>
          <w:sz w:val="24"/>
          <w:szCs w:val="24"/>
        </w:rPr>
        <w:t xml:space="preserve"> square with +5 V using a biased conductive tip.</w:t>
      </w:r>
    </w:p>
    <w:bookmarkEnd w:id="2"/>
    <w:p w14:paraId="43C2BD29" w14:textId="08DC1F32" w:rsidR="002D42CC" w:rsidRPr="00CE4EEA" w:rsidRDefault="002D42CC" w:rsidP="00CE4EEA">
      <w:pPr>
        <w:rPr>
          <w:rFonts w:ascii="Times New Roman" w:hAnsi="Times New Roman" w:cs="Times New Roman"/>
          <w:sz w:val="24"/>
          <w:szCs w:val="24"/>
        </w:rPr>
      </w:pPr>
    </w:p>
    <w:p w14:paraId="12FCD2CE" w14:textId="01BA23E7" w:rsidR="000D1EFA" w:rsidRDefault="007421BD" w:rsidP="000D1E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FFF356" wp14:editId="39A9BCE5">
            <wp:extent cx="5041392" cy="3925824"/>
            <wp:effectExtent l="0" t="0" r="6985" b="0"/>
            <wp:docPr id="685470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70298" name="图片 6854702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2899" w14:textId="259DD252" w:rsidR="00816BBD" w:rsidRPr="00816BBD" w:rsidRDefault="000D1EFA" w:rsidP="00816BBD">
      <w:pPr>
        <w:rPr>
          <w:rFonts w:ascii="Times New Roman" w:hAnsi="Times New Roman" w:cs="Times New Roman"/>
          <w:sz w:val="24"/>
          <w:szCs w:val="24"/>
        </w:rPr>
      </w:pPr>
      <w:bookmarkStart w:id="3" w:name="_Hlk130928276"/>
      <w:r w:rsidRPr="000D1EFA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0D1EFA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D1EF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0F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0FCB" w:rsidRPr="007A0FCB">
        <w:rPr>
          <w:rFonts w:ascii="Times New Roman" w:hAnsi="Times New Roman" w:cs="Times New Roman"/>
          <w:sz w:val="24"/>
          <w:szCs w:val="24"/>
        </w:rPr>
        <w:t xml:space="preserve">Single-domain structure </w:t>
      </w:r>
      <w:r w:rsidR="00123C48">
        <w:rPr>
          <w:rFonts w:ascii="Times New Roman" w:hAnsi="Times New Roman" w:cs="Times New Roman" w:hint="eastAsia"/>
          <w:sz w:val="24"/>
          <w:szCs w:val="24"/>
        </w:rPr>
        <w:t>in</w:t>
      </w:r>
      <w:r w:rsidR="00123C48">
        <w:rPr>
          <w:rFonts w:ascii="Times New Roman" w:hAnsi="Times New Roman" w:cs="Times New Roman"/>
          <w:sz w:val="24"/>
          <w:szCs w:val="24"/>
        </w:rPr>
        <w:t xml:space="preserve"> certain region </w:t>
      </w:r>
      <w:r w:rsidR="007A0FCB" w:rsidRPr="007A0FCB">
        <w:rPr>
          <w:rFonts w:ascii="Times New Roman" w:hAnsi="Times New Roman" w:cs="Times New Roman"/>
          <w:sz w:val="24"/>
          <w:szCs w:val="24"/>
        </w:rPr>
        <w:t>of HZO film.</w:t>
      </w:r>
      <w:r w:rsidR="007A0FCB" w:rsidRPr="004109DA">
        <w:rPr>
          <w:rFonts w:ascii="Times New Roman" w:hAnsi="Times New Roman" w:cs="Times New Roman"/>
          <w:sz w:val="24"/>
          <w:szCs w:val="24"/>
        </w:rPr>
        <w:t xml:space="preserve"> (a) Single-domain structure </w:t>
      </w:r>
      <w:r w:rsidR="00123C48">
        <w:rPr>
          <w:rFonts w:ascii="Times New Roman" w:hAnsi="Times New Roman" w:cs="Times New Roman" w:hint="eastAsia"/>
          <w:sz w:val="24"/>
          <w:szCs w:val="24"/>
        </w:rPr>
        <w:t>in</w:t>
      </w:r>
      <w:r w:rsidR="00123C48">
        <w:rPr>
          <w:rFonts w:ascii="Times New Roman" w:hAnsi="Times New Roman" w:cs="Times New Roman"/>
          <w:sz w:val="24"/>
          <w:szCs w:val="24"/>
        </w:rPr>
        <w:t xml:space="preserve"> certain region </w:t>
      </w:r>
      <w:r w:rsidR="00816BBD" w:rsidRPr="004109DA">
        <w:rPr>
          <w:rFonts w:ascii="Times New Roman" w:hAnsi="Times New Roman" w:cs="Times New Roman"/>
          <w:sz w:val="24"/>
          <w:szCs w:val="24"/>
        </w:rPr>
        <w:t xml:space="preserve">at the origin state. </w:t>
      </w:r>
      <w:r w:rsidR="007A0FCB" w:rsidRPr="004109DA">
        <w:rPr>
          <w:rFonts w:ascii="Times New Roman" w:hAnsi="Times New Roman" w:cs="Times New Roman"/>
          <w:sz w:val="24"/>
          <w:szCs w:val="24"/>
        </w:rPr>
        <w:t xml:space="preserve">(b) PFM out-of-plane phase image </w:t>
      </w:r>
      <w:r w:rsidR="00816BBD" w:rsidRPr="004109DA">
        <w:rPr>
          <w:rFonts w:ascii="Times New Roman" w:hAnsi="Times New Roman" w:cs="Times New Roman"/>
          <w:sz w:val="24"/>
          <w:szCs w:val="24"/>
        </w:rPr>
        <w:t xml:space="preserve">in the central region of (a). A </w:t>
      </w:r>
      <w:r w:rsidR="007A4575" w:rsidRPr="004109DA">
        <w:rPr>
          <w:rFonts w:ascii="Times New Roman" w:hAnsi="Times New Roman" w:cs="Times New Roman"/>
          <w:sz w:val="24"/>
          <w:szCs w:val="24"/>
        </w:rPr>
        <w:t>–</w:t>
      </w:r>
      <w:r w:rsidR="00816BBD" w:rsidRPr="004109DA">
        <w:rPr>
          <w:rFonts w:ascii="Times New Roman" w:hAnsi="Times New Roman" w:cs="Times New Roman"/>
          <w:sz w:val="24"/>
          <w:szCs w:val="24"/>
        </w:rPr>
        <w:t>6 V voltage is applied at the central 1</w:t>
      </w:r>
      <w:r w:rsidR="00C92D40" w:rsidRPr="004109DA">
        <w:rPr>
          <w:rFonts w:ascii="Times New Roman" w:hAnsi="Times New Roman" w:cs="Times New Roman"/>
          <w:sz w:val="24"/>
          <w:szCs w:val="24"/>
        </w:rPr>
        <w:t>.5</w:t>
      </w:r>
      <w:r w:rsidR="00816BBD" w:rsidRPr="004109DA">
        <w:rPr>
          <w:rFonts w:ascii="Times New Roman" w:hAnsi="Times New Roman" w:cs="Times New Roman"/>
          <w:sz w:val="24"/>
          <w:szCs w:val="24"/>
        </w:rPr>
        <w:t>×1</w:t>
      </w:r>
      <w:r w:rsidR="00C92D40" w:rsidRPr="004109DA">
        <w:rPr>
          <w:rFonts w:ascii="Times New Roman" w:hAnsi="Times New Roman" w:cs="Times New Roman"/>
          <w:sz w:val="24"/>
          <w:szCs w:val="24"/>
        </w:rPr>
        <w:t>.5</w:t>
      </w:r>
      <w:r w:rsidR="00816BBD" w:rsidRPr="004109DA">
        <w:rPr>
          <w:rFonts w:ascii="Times New Roman" w:hAnsi="Times New Roman" w:cs="Times New Roman"/>
          <w:sz w:val="24"/>
          <w:szCs w:val="24"/>
        </w:rPr>
        <w:t xml:space="preserve"> μm</w:t>
      </w:r>
      <w:r w:rsidR="00816BBD" w:rsidRPr="004109D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16BBD" w:rsidRPr="004109DA">
        <w:rPr>
          <w:rFonts w:ascii="Times New Roman" w:hAnsi="Times New Roman" w:cs="Times New Roman"/>
          <w:sz w:val="24"/>
          <w:szCs w:val="24"/>
        </w:rPr>
        <w:t xml:space="preserve"> square. A 6 V voltage is applied at</w:t>
      </w:r>
      <w:r w:rsidR="000F0C94" w:rsidRPr="004109DA">
        <w:rPr>
          <w:rFonts w:ascii="Times New Roman" w:hAnsi="Times New Roman" w:cs="Times New Roman"/>
          <w:sz w:val="24"/>
          <w:szCs w:val="24"/>
        </w:rPr>
        <w:t xml:space="preserve"> the edge region</w:t>
      </w:r>
      <w:r w:rsidR="00816BBD" w:rsidRPr="004109DA">
        <w:rPr>
          <w:rFonts w:ascii="Times New Roman" w:hAnsi="Times New Roman" w:cs="Times New Roman"/>
          <w:sz w:val="24"/>
          <w:szCs w:val="24"/>
        </w:rPr>
        <w:t xml:space="preserve">. </w:t>
      </w:r>
      <w:r w:rsidR="00816BBD" w:rsidRPr="004109DA">
        <w:rPr>
          <w:rFonts w:ascii="Times New Roman" w:hAnsi="Times New Roman" w:cs="Times New Roman"/>
          <w:sz w:val="24"/>
          <w:szCs w:val="24"/>
          <w:lang w:val="de-DE"/>
        </w:rPr>
        <w:t>(c) Local PFM hysteresis amplitude loop. (</w:t>
      </w:r>
      <w:r w:rsidR="00C92D40" w:rsidRPr="004109DA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816BBD" w:rsidRPr="004109DA">
        <w:rPr>
          <w:rFonts w:ascii="Times New Roman" w:hAnsi="Times New Roman" w:cs="Times New Roman"/>
          <w:sz w:val="24"/>
          <w:szCs w:val="24"/>
          <w:lang w:val="de-DE"/>
        </w:rPr>
        <w:t>) L</w:t>
      </w:r>
      <w:r w:rsidR="00816BBD" w:rsidRPr="00816BBD">
        <w:rPr>
          <w:rFonts w:ascii="Times New Roman" w:hAnsi="Times New Roman" w:cs="Times New Roman"/>
          <w:sz w:val="24"/>
          <w:szCs w:val="24"/>
          <w:lang w:val="de-DE"/>
        </w:rPr>
        <w:t>ocal PFM hysteresis phase loop.</w:t>
      </w:r>
    </w:p>
    <w:bookmarkEnd w:id="3"/>
    <w:p w14:paraId="374BF30F" w14:textId="22FB2610" w:rsidR="000D1EFA" w:rsidRPr="00816BBD" w:rsidRDefault="000D1EFA" w:rsidP="000D1EFA">
      <w:pPr>
        <w:rPr>
          <w:rFonts w:ascii="Times New Roman" w:hAnsi="Times New Roman" w:cs="Times New Roman"/>
          <w:sz w:val="24"/>
          <w:szCs w:val="24"/>
        </w:rPr>
      </w:pPr>
    </w:p>
    <w:p w14:paraId="5315F763" w14:textId="77777777" w:rsidR="000D1EFA" w:rsidRDefault="000D1EFA" w:rsidP="000D1EF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42CF51" w14:textId="77777777" w:rsidR="002D42CC" w:rsidRDefault="002D42CC" w:rsidP="00705EED">
      <w:pPr>
        <w:ind w:left="240" w:hangingChars="100" w:hanging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44BDA8" wp14:editId="03EB6F79">
            <wp:extent cx="5220000" cy="2531101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5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8C3E" w14:textId="248BA397" w:rsidR="002D42CC" w:rsidRPr="004109DA" w:rsidRDefault="002D42CC" w:rsidP="001863D8">
      <w:pPr>
        <w:rPr>
          <w:rFonts w:ascii="Times New Roman" w:hAnsi="Times New Roman" w:cs="Times New Roman"/>
          <w:sz w:val="24"/>
          <w:szCs w:val="24"/>
        </w:rPr>
      </w:pPr>
      <w:r w:rsidRPr="002D37E0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2D37E0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Transient NC effect of ferroelectric HZO capacitors.</w:t>
      </w:r>
      <w:r w:rsidRPr="002D42CC">
        <w:rPr>
          <w:rFonts w:ascii="Times New Roman" w:hAnsi="Times New Roman" w:cs="Times New Roman"/>
          <w:sz w:val="24"/>
          <w:szCs w:val="24"/>
        </w:rPr>
        <w:t xml:space="preserve">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>a) Schematic measurement set-up. The HZO capacitor is connected in series with an external resistor</w:t>
      </w:r>
      <w:r w:rsidR="001863D8" w:rsidRPr="004109DA">
        <w:rPr>
          <w:rFonts w:ascii="Times New Roman" w:hAnsi="Times New Roman" w:cs="Times New Roman"/>
          <w:sz w:val="24"/>
          <w:szCs w:val="24"/>
        </w:rPr>
        <w:t xml:space="preserve"> of 3 </w:t>
      </w:r>
      <w:proofErr w:type="spellStart"/>
      <w:r w:rsidR="001863D8" w:rsidRPr="004109DA">
        <w:rPr>
          <w:rFonts w:ascii="Times New Roman" w:hAnsi="Times New Roman" w:cs="Times New Roman"/>
          <w:sz w:val="24"/>
          <w:szCs w:val="24"/>
        </w:rPr>
        <w:t>kΩ</w:t>
      </w:r>
      <w:proofErr w:type="spellEnd"/>
      <w:r w:rsidRPr="004109DA">
        <w:rPr>
          <w:rFonts w:ascii="Times New Roman" w:hAnsi="Times New Roman" w:cs="Times New Roman"/>
          <w:sz w:val="24"/>
          <w:szCs w:val="24"/>
        </w:rPr>
        <w:t xml:space="preserve">.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 xml:space="preserve">b) Source voltage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4109DA">
        <w:rPr>
          <w:rFonts w:ascii="Times New Roman" w:hAnsi="Times New Roman" w:cs="Times New Roman"/>
          <w:sz w:val="24"/>
          <w:szCs w:val="24"/>
        </w:rPr>
        <w:t xml:space="preserve"> and the voltage across the antiferroelectric HZO capacitor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FE</w:t>
      </w:r>
      <w:r w:rsidRPr="004109DA">
        <w:rPr>
          <w:rFonts w:ascii="Times New Roman" w:hAnsi="Times New Roman" w:cs="Times New Roman"/>
          <w:sz w:val="24"/>
          <w:szCs w:val="24"/>
        </w:rPr>
        <w:t xml:space="preserve"> as a function of time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4109DA">
        <w:rPr>
          <w:rFonts w:ascii="Times New Roman" w:hAnsi="Times New Roman" w:cs="Times New Roman"/>
          <w:sz w:val="24"/>
          <w:szCs w:val="24"/>
        </w:rPr>
        <w:t xml:space="preserve">.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 xml:space="preserve">c) Source voltage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4109DA">
        <w:rPr>
          <w:rFonts w:ascii="Times New Roman" w:hAnsi="Times New Roman" w:cs="Times New Roman"/>
          <w:sz w:val="24"/>
          <w:szCs w:val="24"/>
        </w:rPr>
        <w:t xml:space="preserve"> and corresponding </w:t>
      </w:r>
      <w:r w:rsidRPr="004109DA">
        <w:rPr>
          <w:rFonts w:ascii="Times New Roman" w:hAnsi="Times New Roman" w:cs="Times New Roman"/>
          <w:sz w:val="24"/>
          <w:szCs w:val="24"/>
        </w:rPr>
        <w:lastRenderedPageBreak/>
        <w:t xml:space="preserve">current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4109DA">
        <w:rPr>
          <w:rFonts w:ascii="Times New Roman" w:hAnsi="Times New Roman" w:cs="Times New Roman"/>
          <w:sz w:val="24"/>
          <w:szCs w:val="24"/>
        </w:rPr>
        <w:t xml:space="preserve"> through the circuit.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 xml:space="preserve">d) Charge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4109DA">
        <w:rPr>
          <w:rFonts w:ascii="Times New Roman" w:hAnsi="Times New Roman" w:cs="Times New Roman"/>
          <w:sz w:val="24"/>
          <w:szCs w:val="24"/>
        </w:rPr>
        <w:t xml:space="preserve"> response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1863D8" w:rsidRPr="004109D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="001863D8" w:rsidRPr="004109DA">
        <w:rPr>
          <w:rFonts w:ascii="Times New Roman" w:hAnsi="Times New Roman" w:cs="Times New Roman"/>
          <w:sz w:val="24"/>
          <w:szCs w:val="24"/>
        </w:rPr>
        <w:t xml:space="preserve">e) Calculated </w:t>
      </w:r>
      <w:r w:rsidR="001863D8" w:rsidRPr="004109D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863D8" w:rsidRPr="004109DA">
        <w:rPr>
          <w:rFonts w:ascii="Times New Roman" w:hAnsi="Times New Roman" w:cs="Times New Roman"/>
          <w:sz w:val="24"/>
          <w:szCs w:val="24"/>
        </w:rPr>
        <w:t>–</w:t>
      </w:r>
      <w:r w:rsidR="001863D8" w:rsidRPr="004109DA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1863D8" w:rsidRPr="004109DA">
        <w:rPr>
          <w:rFonts w:ascii="Times New Roman" w:hAnsi="Times New Roman" w:cs="Times New Roman"/>
          <w:sz w:val="24"/>
          <w:szCs w:val="24"/>
        </w:rPr>
        <w:t xml:space="preserve"> loop with different series resistors for HZO capacitor.</w:t>
      </w:r>
    </w:p>
    <w:p w14:paraId="318B8254" w14:textId="77777777" w:rsidR="00DB73B9" w:rsidRDefault="00DB73B9" w:rsidP="001863D8">
      <w:pPr>
        <w:rPr>
          <w:rFonts w:ascii="Times New Roman" w:hAnsi="Times New Roman" w:cs="Times New Roman"/>
          <w:sz w:val="24"/>
          <w:szCs w:val="24"/>
        </w:rPr>
      </w:pPr>
    </w:p>
    <w:p w14:paraId="7D49F2FE" w14:textId="7EA03CB1" w:rsidR="001863D8" w:rsidRDefault="000D1EFA" w:rsidP="00705E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CB847" wp14:editId="0C0A075D">
            <wp:extent cx="5040000" cy="1805201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48E9" w14:textId="1FF0190C" w:rsidR="00EB656E" w:rsidRDefault="00EB656E" w:rsidP="001863D8">
      <w:pPr>
        <w:rPr>
          <w:rFonts w:ascii="Times New Roman" w:hAnsi="Times New Roman" w:cs="Times New Roman"/>
          <w:sz w:val="24"/>
          <w:szCs w:val="24"/>
        </w:rPr>
      </w:pPr>
      <w:bookmarkStart w:id="4" w:name="_Hlk130913021"/>
      <w:r w:rsidRPr="002D37E0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2D37E0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="00316080">
        <w:rPr>
          <w:rFonts w:ascii="Times New Roman" w:hAnsi="Times New Roman" w:cs="Times New Roman"/>
          <w:sz w:val="24"/>
          <w:szCs w:val="24"/>
        </w:rPr>
        <w:t xml:space="preserve">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="00316080" w:rsidRPr="004109DA">
        <w:rPr>
          <w:rFonts w:ascii="Times New Roman" w:hAnsi="Times New Roman" w:cs="Times New Roman"/>
          <w:sz w:val="24"/>
          <w:szCs w:val="24"/>
        </w:rPr>
        <w:t xml:space="preserve">a) Current and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="00316080" w:rsidRPr="004109DA">
        <w:rPr>
          <w:rFonts w:ascii="Times New Roman" w:hAnsi="Times New Roman" w:cs="Times New Roman"/>
          <w:sz w:val="24"/>
          <w:szCs w:val="24"/>
        </w:rPr>
        <w:t xml:space="preserve">b) charge </w:t>
      </w:r>
      <w:r w:rsidR="00316080">
        <w:rPr>
          <w:rFonts w:ascii="Times New Roman" w:hAnsi="Times New Roman" w:cs="Times New Roman"/>
          <w:sz w:val="24"/>
          <w:szCs w:val="24"/>
        </w:rPr>
        <w:t>response of ferroelectric capacitor when no resistor is connected in series.</w:t>
      </w:r>
    </w:p>
    <w:p w14:paraId="3DB5D67F" w14:textId="77777777" w:rsidR="00DB73B9" w:rsidRDefault="00DB73B9" w:rsidP="001863D8">
      <w:pPr>
        <w:rPr>
          <w:rFonts w:ascii="Times New Roman" w:hAnsi="Times New Roman" w:cs="Times New Roman"/>
          <w:sz w:val="24"/>
          <w:szCs w:val="24"/>
        </w:rPr>
      </w:pPr>
    </w:p>
    <w:p w14:paraId="2910FB5A" w14:textId="48794EC2" w:rsidR="00F94C19" w:rsidRDefault="00F94C19" w:rsidP="00F94C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C306F" wp14:editId="4EA173B0">
            <wp:extent cx="2880000" cy="2214478"/>
            <wp:effectExtent l="0" t="0" r="0" b="0"/>
            <wp:docPr id="2076148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14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CC0FE" w14:textId="29B29649" w:rsidR="00F94C19" w:rsidRDefault="00F94C19" w:rsidP="001863D8">
      <w:pPr>
        <w:rPr>
          <w:rFonts w:ascii="Times New Roman" w:hAnsi="Times New Roman" w:cs="Times New Roman"/>
          <w:sz w:val="24"/>
          <w:szCs w:val="24"/>
        </w:rPr>
      </w:pPr>
      <w:bookmarkStart w:id="5" w:name="_Hlk142149770"/>
      <w:r w:rsidRPr="00F94C19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F94C19">
        <w:rPr>
          <w:rFonts w:ascii="Times New Roman" w:hAnsi="Times New Roman" w:cs="Times New Roman"/>
          <w:b/>
          <w:bCs/>
          <w:sz w:val="24"/>
          <w:szCs w:val="24"/>
        </w:rPr>
        <w:t>igure S9.</w:t>
      </w:r>
      <w:r>
        <w:rPr>
          <w:rFonts w:ascii="Times New Roman" w:hAnsi="Times New Roman" w:cs="Times New Roman"/>
          <w:sz w:val="24"/>
          <w:szCs w:val="24"/>
        </w:rPr>
        <w:t xml:space="preserve"> Frequency dependent capacitance response versus voltage for different Al</w:t>
      </w:r>
      <w:r w:rsidRPr="00F94C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94C1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capacitors with the same thickness of 10 nm.</w:t>
      </w:r>
    </w:p>
    <w:bookmarkEnd w:id="5"/>
    <w:p w14:paraId="76837333" w14:textId="77777777" w:rsidR="00F94C19" w:rsidRDefault="00F94C19" w:rsidP="001863D8">
      <w:pPr>
        <w:rPr>
          <w:rFonts w:ascii="Times New Roman" w:hAnsi="Times New Roman" w:cs="Times New Roman"/>
          <w:sz w:val="24"/>
          <w:szCs w:val="24"/>
        </w:rPr>
      </w:pPr>
    </w:p>
    <w:bookmarkEnd w:id="4"/>
    <w:p w14:paraId="30AC15FB" w14:textId="7414CC8F" w:rsidR="00EB656E" w:rsidRDefault="0063353B" w:rsidP="006335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F872EC" wp14:editId="74F8B164">
            <wp:extent cx="5041392" cy="2758440"/>
            <wp:effectExtent l="0" t="0" r="6985" b="3810"/>
            <wp:docPr id="3659091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09100" name="图片 3659091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52A9" w14:textId="0877BEB4" w:rsidR="00910C2C" w:rsidRPr="00910C2C" w:rsidRDefault="00910C2C" w:rsidP="00910C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10C2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10C2C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910C2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10C2C">
        <w:rPr>
          <w:rFonts w:ascii="Times New Roman" w:hAnsi="Times New Roman" w:cs="Times New Roman"/>
          <w:sz w:val="24"/>
          <w:szCs w:val="24"/>
        </w:rPr>
        <w:t>Leak</w:t>
      </w:r>
      <w:r w:rsidR="004624BB">
        <w:rPr>
          <w:rFonts w:ascii="Times New Roman" w:hAnsi="Times New Roman" w:cs="Times New Roman"/>
          <w:sz w:val="24"/>
          <w:szCs w:val="24"/>
        </w:rPr>
        <w:t>age</w:t>
      </w:r>
      <w:r w:rsidRPr="00910C2C">
        <w:rPr>
          <w:rFonts w:ascii="Times New Roman" w:hAnsi="Times New Roman" w:cs="Times New Roman"/>
          <w:sz w:val="24"/>
          <w:szCs w:val="24"/>
        </w:rPr>
        <w:t xml:space="preserve"> current of Al</w:t>
      </w:r>
      <w:r w:rsidRPr="00910C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0C2C">
        <w:rPr>
          <w:rFonts w:ascii="Times New Roman" w:hAnsi="Times New Roman" w:cs="Times New Roman"/>
          <w:sz w:val="24"/>
          <w:szCs w:val="24"/>
        </w:rPr>
        <w:t>O</w:t>
      </w:r>
      <w:r w:rsidRPr="00910C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10C2C">
        <w:rPr>
          <w:rFonts w:ascii="Times New Roman" w:hAnsi="Times New Roman" w:cs="Times New Roman"/>
          <w:sz w:val="24"/>
          <w:szCs w:val="24"/>
        </w:rPr>
        <w:t xml:space="preserve"> films with 10 nm (</w:t>
      </w:r>
      <w:r w:rsidRPr="004109DA">
        <w:rPr>
          <w:rFonts w:ascii="Times New Roman" w:hAnsi="Times New Roman" w:cs="Times New Roman"/>
          <w:sz w:val="24"/>
          <w:szCs w:val="24"/>
        </w:rPr>
        <w:t>a, b), 20 nm (c, d) and 30 nm (e, f) th</w:t>
      </w:r>
      <w:r w:rsidRPr="00910C2C">
        <w:rPr>
          <w:rFonts w:ascii="Times New Roman" w:hAnsi="Times New Roman" w:cs="Times New Roman"/>
          <w:sz w:val="24"/>
          <w:szCs w:val="24"/>
        </w:rPr>
        <w:t>ickness.</w:t>
      </w:r>
    </w:p>
    <w:p w14:paraId="28B3BCA1" w14:textId="77777777" w:rsidR="00910C2C" w:rsidRPr="00910C2C" w:rsidRDefault="00910C2C" w:rsidP="00910C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24981" w14:textId="49B3F6C7" w:rsidR="00F31165" w:rsidRDefault="00F31165" w:rsidP="00E238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9C4C7F0" wp14:editId="3FD7986F">
            <wp:extent cx="4320000" cy="168725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8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81BB" w14:textId="4871F00D" w:rsidR="00E238A0" w:rsidRDefault="00E238A0" w:rsidP="00E238A0">
      <w:pPr>
        <w:pStyle w:val="a7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37E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00901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238A0">
        <w:rPr>
          <w:rFonts w:ascii="Times New Roman" w:hAnsi="Times New Roman" w:cs="Times New Roman"/>
          <w:sz w:val="24"/>
          <w:szCs w:val="24"/>
        </w:rPr>
        <w:t>XRD spectrum of the ZrO</w:t>
      </w:r>
      <w:r w:rsidRPr="00E238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38A0">
        <w:rPr>
          <w:rFonts w:ascii="Times New Roman" w:hAnsi="Times New Roman" w:cs="Times New Roman"/>
          <w:sz w:val="24"/>
          <w:szCs w:val="24"/>
        </w:rPr>
        <w:t xml:space="preserve"> film. The ZrO</w:t>
      </w:r>
      <w:r w:rsidRPr="00E238A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E238A0">
        <w:rPr>
          <w:rFonts w:ascii="Times New Roman" w:hAnsi="Times New Roman" w:cs="Times New Roman"/>
          <w:sz w:val="24"/>
          <w:szCs w:val="24"/>
        </w:rPr>
        <w:t xml:space="preserve">film shows (110) out-of-plane orientation in tetragonal crystal structure, marked by the orange rhombus. The blue stars and black dots mark the diffraction peaks of LAO substrate and LSMO bottom electrode, respectively. </w:t>
      </w:r>
      <w:r w:rsidR="00000901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>b</w:t>
      </w:r>
      <w:r w:rsidRPr="00E238A0">
        <w:rPr>
          <w:rFonts w:ascii="Times New Roman" w:hAnsi="Times New Roman" w:cs="Times New Roman"/>
          <w:sz w:val="24"/>
          <w:szCs w:val="24"/>
        </w:rPr>
        <w:t>) Capacitance and voltage response of the ZrO</w:t>
      </w:r>
      <w:r w:rsidRPr="00E238A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E238A0">
        <w:rPr>
          <w:rFonts w:ascii="Times New Roman" w:hAnsi="Times New Roman" w:cs="Times New Roman"/>
          <w:sz w:val="24"/>
          <w:szCs w:val="24"/>
        </w:rPr>
        <w:t>capacitor with double-butterfly shape, displaying a classic antiferroelectric property.</w:t>
      </w:r>
    </w:p>
    <w:p w14:paraId="34950589" w14:textId="77777777" w:rsidR="00000901" w:rsidRPr="00000901" w:rsidRDefault="00000901" w:rsidP="00E238A0">
      <w:pPr>
        <w:pStyle w:val="a7"/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5CF85628" w14:textId="4148A079" w:rsidR="000D1EFA" w:rsidRDefault="000D1EFA" w:rsidP="00705E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410F83" wp14:editId="136AC555">
            <wp:extent cx="5041392" cy="3736848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73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C599" w14:textId="3422BF34" w:rsidR="00E7081D" w:rsidRDefault="00EB656E" w:rsidP="00316080">
      <w:pPr>
        <w:rPr>
          <w:rFonts w:ascii="Times New Roman" w:hAnsi="Times New Roman" w:cs="Times New Roman"/>
          <w:sz w:val="24"/>
          <w:szCs w:val="24"/>
        </w:rPr>
      </w:pPr>
      <w:bookmarkStart w:id="6" w:name="_Hlk130912842"/>
      <w:r w:rsidRPr="002D37E0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2D37E0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DB73B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="00316080" w:rsidRPr="004109DA">
        <w:rPr>
          <w:rFonts w:ascii="Times New Roman" w:hAnsi="Times New Roman" w:cs="Times New Roman"/>
          <w:sz w:val="24"/>
          <w:szCs w:val="24"/>
        </w:rPr>
        <w:t xml:space="preserve">a) Current and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="00316080" w:rsidRPr="004109DA">
        <w:rPr>
          <w:rFonts w:ascii="Times New Roman" w:hAnsi="Times New Roman" w:cs="Times New Roman"/>
          <w:sz w:val="24"/>
          <w:szCs w:val="24"/>
        </w:rPr>
        <w:t xml:space="preserve">b) </w:t>
      </w:r>
      <w:r w:rsidR="00316080">
        <w:rPr>
          <w:rFonts w:ascii="Times New Roman" w:hAnsi="Times New Roman" w:cs="Times New Roman"/>
          <w:sz w:val="24"/>
          <w:szCs w:val="24"/>
        </w:rPr>
        <w:t xml:space="preserve">charge response of antiferroelectric capacitor under 9 V </w:t>
      </w:r>
      <w:r w:rsidR="00316080" w:rsidRPr="00316080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316080" w:rsidRPr="00316080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316080">
        <w:rPr>
          <w:rFonts w:ascii="Times New Roman" w:hAnsi="Times New Roman" w:cs="Times New Roman"/>
          <w:sz w:val="24"/>
          <w:szCs w:val="24"/>
        </w:rPr>
        <w:t xml:space="preserve"> amplitude when no resistor is connected in series.</w:t>
      </w:r>
      <w:r w:rsidR="00316080" w:rsidRPr="00316080">
        <w:rPr>
          <w:rFonts w:ascii="Times New Roman" w:hAnsi="Times New Roman" w:cs="Times New Roman"/>
          <w:sz w:val="24"/>
          <w:szCs w:val="24"/>
        </w:rPr>
        <w:t xml:space="preserve"> </w:t>
      </w:r>
      <w:r w:rsidR="00000901">
        <w:rPr>
          <w:rFonts w:ascii="Times New Roman" w:hAnsi="Times New Roman" w:cs="Times New Roman"/>
          <w:sz w:val="24"/>
          <w:szCs w:val="24"/>
        </w:rPr>
        <w:t>(</w:t>
      </w:r>
      <w:r w:rsidR="00316080" w:rsidRPr="004109DA">
        <w:rPr>
          <w:rFonts w:ascii="Times New Roman" w:hAnsi="Times New Roman" w:cs="Times New Roman"/>
          <w:sz w:val="24"/>
          <w:szCs w:val="24"/>
        </w:rPr>
        <w:t xml:space="preserve">c) Current and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="00316080" w:rsidRPr="004109DA">
        <w:rPr>
          <w:rFonts w:ascii="Times New Roman" w:hAnsi="Times New Roman" w:cs="Times New Roman"/>
          <w:sz w:val="24"/>
          <w:szCs w:val="24"/>
        </w:rPr>
        <w:t>d) char</w:t>
      </w:r>
      <w:r w:rsidR="00316080">
        <w:rPr>
          <w:rFonts w:ascii="Times New Roman" w:hAnsi="Times New Roman" w:cs="Times New Roman"/>
          <w:sz w:val="24"/>
          <w:szCs w:val="24"/>
        </w:rPr>
        <w:t xml:space="preserve">ge response or antiferroelectric capacitor under </w:t>
      </w:r>
      <w:r w:rsidR="00316080" w:rsidRPr="00E7081D">
        <w:rPr>
          <w:rFonts w:ascii="Times New Roman" w:hAnsi="Times New Roman" w:cs="Times New Roman"/>
          <w:sz w:val="24"/>
          <w:szCs w:val="24"/>
        </w:rPr>
        <w:t>–9</w:t>
      </w:r>
      <w:r w:rsidR="00316080">
        <w:rPr>
          <w:rFonts w:ascii="Times New Roman" w:hAnsi="Times New Roman" w:cs="Times New Roman"/>
          <w:sz w:val="24"/>
          <w:szCs w:val="24"/>
        </w:rPr>
        <w:t xml:space="preserve"> V </w:t>
      </w:r>
      <w:r w:rsidR="00316080" w:rsidRPr="00316080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316080" w:rsidRPr="00316080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316080">
        <w:rPr>
          <w:rFonts w:ascii="Times New Roman" w:hAnsi="Times New Roman" w:cs="Times New Roman"/>
          <w:sz w:val="24"/>
          <w:szCs w:val="24"/>
        </w:rPr>
        <w:t xml:space="preserve"> amplitude when no resistor is connected in series.</w:t>
      </w:r>
    </w:p>
    <w:bookmarkEnd w:id="6"/>
    <w:p w14:paraId="72347A50" w14:textId="77777777" w:rsidR="00316080" w:rsidRDefault="00316080" w:rsidP="00752DBC">
      <w:pPr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5B01E18F" w14:textId="21FFF861" w:rsidR="00316080" w:rsidRDefault="00316080" w:rsidP="00316080">
      <w:pPr>
        <w:ind w:left="240" w:hangingChars="100" w:hanging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869AEA" wp14:editId="53F20828">
            <wp:extent cx="5220000" cy="193146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193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C668" w14:textId="151852FA" w:rsidR="00316080" w:rsidRPr="004109DA" w:rsidRDefault="00316080" w:rsidP="00316080">
      <w:pPr>
        <w:rPr>
          <w:rFonts w:ascii="Times New Roman" w:hAnsi="Times New Roman" w:cs="Times New Roman"/>
          <w:sz w:val="24"/>
          <w:szCs w:val="24"/>
        </w:rPr>
      </w:pPr>
      <w:r w:rsidRPr="002D37E0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2D37E0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94C19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 xml:space="preserve">a) Source voltage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4109DA">
        <w:rPr>
          <w:rFonts w:ascii="Times New Roman" w:hAnsi="Times New Roman" w:cs="Times New Roman"/>
          <w:sz w:val="24"/>
          <w:szCs w:val="24"/>
        </w:rPr>
        <w:t xml:space="preserve"> with 9 V amplitude and corresponding current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4109DA">
        <w:rPr>
          <w:rFonts w:ascii="Times New Roman" w:hAnsi="Times New Roman" w:cs="Times New Roman"/>
          <w:sz w:val="24"/>
          <w:szCs w:val="24"/>
        </w:rPr>
        <w:t xml:space="preserve"> through the circuit after connecting a 3 </w:t>
      </w:r>
      <w:proofErr w:type="spellStart"/>
      <w:r w:rsidRPr="004109DA">
        <w:rPr>
          <w:rFonts w:ascii="Times New Roman" w:hAnsi="Times New Roman" w:cs="Times New Roman"/>
          <w:sz w:val="24"/>
          <w:szCs w:val="24"/>
        </w:rPr>
        <w:t>kΩ</w:t>
      </w:r>
      <w:proofErr w:type="spellEnd"/>
      <w:r w:rsidRPr="004109DA">
        <w:rPr>
          <w:rFonts w:ascii="Times New Roman" w:hAnsi="Times New Roman" w:cs="Times New Roman"/>
          <w:sz w:val="24"/>
          <w:szCs w:val="24"/>
        </w:rPr>
        <w:t xml:space="preserve"> resistor in series.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 xml:space="preserve">b) </w:t>
      </w:r>
      <w:bookmarkStart w:id="7" w:name="OLE_LINK5"/>
      <w:r w:rsidRPr="004109DA">
        <w:rPr>
          <w:rFonts w:ascii="Times New Roman" w:hAnsi="Times New Roman" w:cs="Times New Roman"/>
          <w:sz w:val="24"/>
          <w:szCs w:val="24"/>
        </w:rPr>
        <w:t xml:space="preserve">Source voltage </w:t>
      </w:r>
      <w:bookmarkStart w:id="8" w:name="OLE_LINK4"/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bookmarkEnd w:id="8"/>
      <w:r w:rsidRPr="004109DA">
        <w:rPr>
          <w:rFonts w:ascii="Times New Roman" w:hAnsi="Times New Roman" w:cs="Times New Roman"/>
          <w:sz w:val="24"/>
          <w:szCs w:val="24"/>
        </w:rPr>
        <w:t xml:space="preserve"> and the voltage across the antiferroelectric ZrO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109DA">
        <w:rPr>
          <w:rFonts w:ascii="Times New Roman" w:hAnsi="Times New Roman" w:cs="Times New Roman"/>
          <w:sz w:val="24"/>
          <w:szCs w:val="24"/>
        </w:rPr>
        <w:t xml:space="preserve"> capacitor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AFE</w:t>
      </w:r>
      <w:r w:rsidRPr="004109DA">
        <w:rPr>
          <w:rFonts w:ascii="Times New Roman" w:hAnsi="Times New Roman" w:cs="Times New Roman"/>
          <w:sz w:val="24"/>
          <w:szCs w:val="24"/>
        </w:rPr>
        <w:t xml:space="preserve"> under 9 V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4109DA">
        <w:rPr>
          <w:rFonts w:ascii="Times New Roman" w:hAnsi="Times New Roman" w:cs="Times New Roman"/>
          <w:sz w:val="24"/>
          <w:szCs w:val="24"/>
        </w:rPr>
        <w:t>.</w:t>
      </w:r>
      <w:bookmarkEnd w:id="7"/>
      <w:r w:rsidRPr="004109DA">
        <w:rPr>
          <w:rFonts w:ascii="Times New Roman" w:hAnsi="Times New Roman" w:cs="Times New Roman"/>
          <w:sz w:val="24"/>
          <w:szCs w:val="24"/>
        </w:rPr>
        <w:t xml:space="preserve">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 xml:space="preserve">c) Charge response 9 V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s.</w:t>
      </w:r>
      <w:r w:rsidRPr="004109DA">
        <w:rPr>
          <w:rFonts w:ascii="Times New Roman" w:hAnsi="Times New Roman" w:cs="Times New Roman"/>
          <w:sz w:val="24"/>
          <w:szCs w:val="24"/>
        </w:rPr>
        <w:t xml:space="preserve">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 xml:space="preserve">d) Source voltage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4109DA">
        <w:rPr>
          <w:rFonts w:ascii="Times New Roman" w:hAnsi="Times New Roman" w:cs="Times New Roman"/>
          <w:sz w:val="24"/>
          <w:szCs w:val="24"/>
        </w:rPr>
        <w:t xml:space="preserve"> with –9 V amplitude and corresponding current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4109DA">
        <w:rPr>
          <w:rFonts w:ascii="Times New Roman" w:hAnsi="Times New Roman" w:cs="Times New Roman"/>
          <w:sz w:val="24"/>
          <w:szCs w:val="24"/>
        </w:rPr>
        <w:t xml:space="preserve"> through the circuit.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 xml:space="preserve">e) Source voltage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4109DA">
        <w:rPr>
          <w:rFonts w:ascii="Times New Roman" w:hAnsi="Times New Roman" w:cs="Times New Roman"/>
          <w:sz w:val="24"/>
          <w:szCs w:val="24"/>
        </w:rPr>
        <w:t xml:space="preserve"> and the voltage across the antiferroelectric ZrO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109DA">
        <w:rPr>
          <w:rFonts w:ascii="Times New Roman" w:hAnsi="Times New Roman" w:cs="Times New Roman"/>
          <w:sz w:val="24"/>
          <w:szCs w:val="24"/>
        </w:rPr>
        <w:t xml:space="preserve"> capacitor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AFE</w:t>
      </w:r>
      <w:r w:rsidRPr="004109DA">
        <w:rPr>
          <w:rFonts w:ascii="Times New Roman" w:hAnsi="Times New Roman" w:cs="Times New Roman"/>
          <w:sz w:val="24"/>
          <w:szCs w:val="24"/>
        </w:rPr>
        <w:t xml:space="preserve"> under –9 V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4109DA">
        <w:rPr>
          <w:rFonts w:ascii="Times New Roman" w:hAnsi="Times New Roman" w:cs="Times New Roman"/>
          <w:sz w:val="24"/>
          <w:szCs w:val="24"/>
        </w:rPr>
        <w:t xml:space="preserve">.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/>
          <w:sz w:val="24"/>
          <w:szCs w:val="24"/>
        </w:rPr>
        <w:t xml:space="preserve">f) Charge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4109DA">
        <w:rPr>
          <w:rFonts w:ascii="Times New Roman" w:hAnsi="Times New Roman" w:cs="Times New Roman"/>
          <w:sz w:val="24"/>
          <w:szCs w:val="24"/>
        </w:rPr>
        <w:t xml:space="preserve"> response under –9 V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 xml:space="preserve">s. </w:t>
      </w:r>
      <w:r w:rsidR="00000901" w:rsidRPr="004109DA">
        <w:rPr>
          <w:rFonts w:ascii="Times New Roman" w:hAnsi="Times New Roman" w:cs="Times New Roman"/>
          <w:sz w:val="24"/>
          <w:szCs w:val="24"/>
        </w:rPr>
        <w:t>(</w:t>
      </w:r>
      <w:r w:rsidRPr="004109DA">
        <w:rPr>
          <w:rFonts w:ascii="Times New Roman" w:hAnsi="Times New Roman" w:cs="Times New Roman" w:hint="eastAsia"/>
          <w:sz w:val="24"/>
          <w:szCs w:val="24"/>
        </w:rPr>
        <w:t>g</w:t>
      </w:r>
      <w:r w:rsidRPr="004109DA">
        <w:rPr>
          <w:rFonts w:ascii="Times New Roman" w:hAnsi="Times New Roman" w:cs="Times New Roman"/>
          <w:sz w:val="24"/>
          <w:szCs w:val="24"/>
        </w:rPr>
        <w:t xml:space="preserve">) Calculated 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109DA">
        <w:rPr>
          <w:rFonts w:ascii="Times New Roman" w:hAnsi="Times New Roman" w:cs="Times New Roman"/>
          <w:sz w:val="24"/>
          <w:szCs w:val="24"/>
        </w:rPr>
        <w:t>–</w:t>
      </w:r>
      <w:r w:rsidRPr="004109DA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4109DA">
        <w:rPr>
          <w:rFonts w:ascii="Times New Roman" w:hAnsi="Times New Roman" w:cs="Times New Roman"/>
          <w:sz w:val="24"/>
          <w:szCs w:val="24"/>
        </w:rPr>
        <w:t xml:space="preserve"> loop with different series resistors for ZrO</w:t>
      </w:r>
      <w:r w:rsidRPr="004109D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109DA">
        <w:rPr>
          <w:rFonts w:ascii="Times New Roman" w:hAnsi="Times New Roman" w:cs="Times New Roman"/>
          <w:sz w:val="24"/>
          <w:szCs w:val="24"/>
        </w:rPr>
        <w:t xml:space="preserve"> capacitor.</w:t>
      </w:r>
    </w:p>
    <w:sectPr w:rsidR="00316080" w:rsidRPr="004109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B483D" w14:textId="77777777" w:rsidR="007D0F7C" w:rsidRDefault="007D0F7C" w:rsidP="00752DBC">
      <w:r>
        <w:separator/>
      </w:r>
    </w:p>
  </w:endnote>
  <w:endnote w:type="continuationSeparator" w:id="0">
    <w:p w14:paraId="30FC51E8" w14:textId="77777777" w:rsidR="007D0F7C" w:rsidRDefault="007D0F7C" w:rsidP="00752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EB664" w14:textId="77777777" w:rsidR="007D0F7C" w:rsidRDefault="007D0F7C" w:rsidP="00752DBC">
      <w:r>
        <w:separator/>
      </w:r>
    </w:p>
  </w:footnote>
  <w:footnote w:type="continuationSeparator" w:id="0">
    <w:p w14:paraId="3F4C076C" w14:textId="77777777" w:rsidR="007D0F7C" w:rsidRDefault="007D0F7C" w:rsidP="00752D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A2E3F"/>
    <w:multiLevelType w:val="hybridMultilevel"/>
    <w:tmpl w:val="7A58ED18"/>
    <w:lvl w:ilvl="0" w:tplc="91A867F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59423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ACD"/>
    <w:rsid w:val="00000901"/>
    <w:rsid w:val="000D1EFA"/>
    <w:rsid w:val="000F0C94"/>
    <w:rsid w:val="00123C48"/>
    <w:rsid w:val="00141CCB"/>
    <w:rsid w:val="001863D8"/>
    <w:rsid w:val="001C06C4"/>
    <w:rsid w:val="001E1133"/>
    <w:rsid w:val="001E3ACD"/>
    <w:rsid w:val="002D37E0"/>
    <w:rsid w:val="002D42CC"/>
    <w:rsid w:val="00316080"/>
    <w:rsid w:val="00361524"/>
    <w:rsid w:val="0039494C"/>
    <w:rsid w:val="003C394A"/>
    <w:rsid w:val="004109DA"/>
    <w:rsid w:val="00413089"/>
    <w:rsid w:val="00445FD7"/>
    <w:rsid w:val="00457D90"/>
    <w:rsid w:val="004624BB"/>
    <w:rsid w:val="00497EA6"/>
    <w:rsid w:val="004C173C"/>
    <w:rsid w:val="004F4CDE"/>
    <w:rsid w:val="005313DB"/>
    <w:rsid w:val="00544FE3"/>
    <w:rsid w:val="00556D64"/>
    <w:rsid w:val="0056204E"/>
    <w:rsid w:val="00591CC5"/>
    <w:rsid w:val="005A4CCE"/>
    <w:rsid w:val="005B674D"/>
    <w:rsid w:val="0063353B"/>
    <w:rsid w:val="0064382F"/>
    <w:rsid w:val="00652221"/>
    <w:rsid w:val="00667C22"/>
    <w:rsid w:val="006761B9"/>
    <w:rsid w:val="00705EED"/>
    <w:rsid w:val="007421BD"/>
    <w:rsid w:val="00744AD8"/>
    <w:rsid w:val="00752DBC"/>
    <w:rsid w:val="007A0FCB"/>
    <w:rsid w:val="007A4575"/>
    <w:rsid w:val="007B5914"/>
    <w:rsid w:val="007C21D7"/>
    <w:rsid w:val="007D0F7C"/>
    <w:rsid w:val="00816BBD"/>
    <w:rsid w:val="00851C52"/>
    <w:rsid w:val="008E1FDB"/>
    <w:rsid w:val="00910C2C"/>
    <w:rsid w:val="009672E5"/>
    <w:rsid w:val="009D7693"/>
    <w:rsid w:val="009E6E79"/>
    <w:rsid w:val="009F1075"/>
    <w:rsid w:val="00A15CEC"/>
    <w:rsid w:val="00AC6165"/>
    <w:rsid w:val="00B12551"/>
    <w:rsid w:val="00B91E36"/>
    <w:rsid w:val="00BD7F82"/>
    <w:rsid w:val="00BF44A5"/>
    <w:rsid w:val="00BF6C64"/>
    <w:rsid w:val="00C14AF0"/>
    <w:rsid w:val="00C36634"/>
    <w:rsid w:val="00C40EEB"/>
    <w:rsid w:val="00C92D40"/>
    <w:rsid w:val="00CE4EEA"/>
    <w:rsid w:val="00D10AF1"/>
    <w:rsid w:val="00DB73B9"/>
    <w:rsid w:val="00E238A0"/>
    <w:rsid w:val="00E327D6"/>
    <w:rsid w:val="00E7081D"/>
    <w:rsid w:val="00EB656E"/>
    <w:rsid w:val="00EC1452"/>
    <w:rsid w:val="00ED32F2"/>
    <w:rsid w:val="00F20EF5"/>
    <w:rsid w:val="00F31165"/>
    <w:rsid w:val="00F94C19"/>
    <w:rsid w:val="00FB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D8E97D"/>
  <w15:docId w15:val="{2A630129-0C79-4DC7-8D3F-9BC530087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2D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2D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2D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2DBC"/>
    <w:rPr>
      <w:sz w:val="18"/>
      <w:szCs w:val="18"/>
    </w:rPr>
  </w:style>
  <w:style w:type="paragraph" w:styleId="a7">
    <w:name w:val="List Paragraph"/>
    <w:basedOn w:val="a"/>
    <w:uiPriority w:val="34"/>
    <w:qFormat/>
    <w:rsid w:val="00E238A0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0D1EFA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0D1EF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7B591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B59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6</Pages>
  <Words>539</Words>
  <Characters>3075</Characters>
  <Application>Microsoft Office Word</Application>
  <DocSecurity>0</DocSecurity>
  <Lines>25</Lines>
  <Paragraphs>7</Paragraphs>
  <ScaleCrop>false</ScaleCrop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乔磊磊</dc:creator>
  <cp:lastModifiedBy>磊磊 乔</cp:lastModifiedBy>
  <cp:revision>32</cp:revision>
  <cp:lastPrinted>2023-06-23T04:02:00Z</cp:lastPrinted>
  <dcterms:created xsi:type="dcterms:W3CDTF">2022-07-05T07:11:00Z</dcterms:created>
  <dcterms:modified xsi:type="dcterms:W3CDTF">2023-11-06T15:16:00Z</dcterms:modified>
</cp:coreProperties>
</file>